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01184" w:rsidRPr="00604B1C" w:rsidP="003619D9">
      <w:pPr>
        <w:tabs>
          <w:tab w:val="right" w:pos="9354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 w:rsidRPr="00604B1C">
        <w:rPr>
          <w:rFonts w:ascii="Times New Roman" w:hAnsi="Times New Roman"/>
          <w:bCs/>
          <w:sz w:val="28"/>
          <w:szCs w:val="28"/>
        </w:rPr>
        <w:t>Дело №5-</w:t>
      </w:r>
      <w:r w:rsidR="007742D4">
        <w:rPr>
          <w:rFonts w:ascii="Times New Roman" w:hAnsi="Times New Roman"/>
          <w:bCs/>
          <w:sz w:val="28"/>
          <w:szCs w:val="28"/>
        </w:rPr>
        <w:t>63</w:t>
      </w:r>
      <w:r w:rsidR="00366F1B">
        <w:rPr>
          <w:rFonts w:ascii="Times New Roman" w:hAnsi="Times New Roman"/>
          <w:bCs/>
          <w:sz w:val="28"/>
          <w:szCs w:val="28"/>
        </w:rPr>
        <w:t>0</w:t>
      </w:r>
      <w:r w:rsidRPr="00604B1C" w:rsidR="000E69F7">
        <w:rPr>
          <w:rFonts w:ascii="Times New Roman" w:hAnsi="Times New Roman"/>
          <w:bCs/>
          <w:sz w:val="28"/>
          <w:szCs w:val="28"/>
        </w:rPr>
        <w:t>-110</w:t>
      </w:r>
      <w:r w:rsidRPr="00604B1C" w:rsidR="00C34B00">
        <w:rPr>
          <w:rFonts w:ascii="Times New Roman" w:hAnsi="Times New Roman"/>
          <w:bCs/>
          <w:sz w:val="28"/>
          <w:szCs w:val="28"/>
        </w:rPr>
        <w:t>2</w:t>
      </w:r>
      <w:r w:rsidRPr="00604B1C">
        <w:rPr>
          <w:rFonts w:ascii="Times New Roman" w:hAnsi="Times New Roman"/>
          <w:bCs/>
          <w:sz w:val="28"/>
          <w:szCs w:val="28"/>
        </w:rPr>
        <w:t>/202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604B1C" w:rsidR="003619D9">
        <w:rPr>
          <w:rFonts w:ascii="Times New Roman" w:hAnsi="Times New Roman"/>
          <w:bCs/>
          <w:sz w:val="28"/>
          <w:szCs w:val="28"/>
        </w:rPr>
        <w:tab/>
      </w:r>
      <w:r w:rsidRPr="00604B1C" w:rsidR="003E50CA">
        <w:rPr>
          <w:rFonts w:ascii="Times New Roman" w:hAnsi="Times New Roman"/>
          <w:bCs/>
          <w:sz w:val="28"/>
          <w:szCs w:val="28"/>
        </w:rPr>
        <w:t xml:space="preserve"> </w:t>
      </w:r>
    </w:p>
    <w:p w:rsidR="004807ED" w:rsidRP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УИД</w:t>
      </w:r>
      <w:r w:rsidRPr="00604B1C" w:rsidR="00604B1C">
        <w:rPr>
          <w:rFonts w:ascii="Times New Roman" w:hAnsi="Times New Roman"/>
          <w:sz w:val="28"/>
          <w:szCs w:val="28"/>
        </w:rPr>
        <w:t>№86 MS0074-01-202</w:t>
      </w:r>
      <w:r>
        <w:rPr>
          <w:rFonts w:ascii="Times New Roman" w:hAnsi="Times New Roman"/>
          <w:sz w:val="28"/>
          <w:szCs w:val="28"/>
        </w:rPr>
        <w:t>5</w:t>
      </w:r>
      <w:r w:rsidRPr="00604B1C" w:rsidR="00604B1C">
        <w:rPr>
          <w:rFonts w:ascii="Times New Roman" w:hAnsi="Times New Roman"/>
          <w:sz w:val="28"/>
          <w:szCs w:val="28"/>
        </w:rPr>
        <w:t>-00</w:t>
      </w:r>
      <w:r w:rsidR="007742D4">
        <w:rPr>
          <w:rFonts w:ascii="Times New Roman" w:hAnsi="Times New Roman"/>
          <w:sz w:val="28"/>
          <w:szCs w:val="28"/>
        </w:rPr>
        <w:t>3</w:t>
      </w:r>
      <w:r w:rsidR="00B02E4B">
        <w:rPr>
          <w:rFonts w:ascii="Times New Roman" w:hAnsi="Times New Roman"/>
          <w:sz w:val="28"/>
          <w:szCs w:val="28"/>
        </w:rPr>
        <w:t>9</w:t>
      </w:r>
      <w:r w:rsidR="007742D4">
        <w:rPr>
          <w:rFonts w:ascii="Times New Roman" w:hAnsi="Times New Roman"/>
          <w:sz w:val="28"/>
          <w:szCs w:val="28"/>
        </w:rPr>
        <w:t>1</w:t>
      </w:r>
      <w:r w:rsidR="00366F1B">
        <w:rPr>
          <w:rFonts w:ascii="Times New Roman" w:hAnsi="Times New Roman"/>
          <w:sz w:val="28"/>
          <w:szCs w:val="28"/>
        </w:rPr>
        <w:t>0-72</w:t>
      </w:r>
    </w:p>
    <w:p w:rsidR="00604B1C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</w:p>
    <w:p w:rsidR="00137C39" w:rsidRPr="001708DB" w:rsidP="005350D2">
      <w:pPr>
        <w:tabs>
          <w:tab w:val="left" w:pos="709"/>
          <w:tab w:val="center" w:pos="4677"/>
          <w:tab w:val="left" w:pos="8552"/>
        </w:tabs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ab/>
      </w:r>
      <w:r>
        <w:rPr>
          <w:rFonts w:ascii="Times New Roman" w:hAnsi="Times New Roman"/>
          <w:bCs/>
          <w:sz w:val="28"/>
          <w:szCs w:val="28"/>
        </w:rPr>
        <w:tab/>
      </w:r>
      <w:r w:rsidR="007930C7">
        <w:rPr>
          <w:rFonts w:ascii="Times New Roman" w:hAnsi="Times New Roman"/>
          <w:bCs/>
          <w:sz w:val="28"/>
          <w:szCs w:val="28"/>
        </w:rPr>
        <w:t>ПОСТАНОВЛЕНИЕ №5-</w:t>
      </w:r>
      <w:r w:rsidR="00B02E4B">
        <w:rPr>
          <w:rFonts w:ascii="Times New Roman" w:hAnsi="Times New Roman"/>
          <w:bCs/>
          <w:sz w:val="28"/>
          <w:szCs w:val="28"/>
        </w:rPr>
        <w:t>6</w:t>
      </w:r>
      <w:r w:rsidR="007742D4">
        <w:rPr>
          <w:rFonts w:ascii="Times New Roman" w:hAnsi="Times New Roman"/>
          <w:bCs/>
          <w:sz w:val="28"/>
          <w:szCs w:val="28"/>
        </w:rPr>
        <w:t>3</w:t>
      </w:r>
      <w:r w:rsidR="00366F1B">
        <w:rPr>
          <w:rFonts w:ascii="Times New Roman" w:hAnsi="Times New Roman"/>
          <w:bCs/>
          <w:sz w:val="28"/>
          <w:szCs w:val="28"/>
        </w:rPr>
        <w:t>0</w:t>
      </w:r>
      <w:r w:rsidRPr="001708DB" w:rsidR="006D0398">
        <w:rPr>
          <w:rFonts w:ascii="Times New Roman" w:hAnsi="Times New Roman"/>
          <w:bCs/>
          <w:sz w:val="28"/>
          <w:szCs w:val="28"/>
        </w:rPr>
        <w:t>-110</w:t>
      </w:r>
      <w:r w:rsidR="00C34B00">
        <w:rPr>
          <w:rFonts w:ascii="Times New Roman" w:hAnsi="Times New Roman"/>
          <w:bCs/>
          <w:sz w:val="28"/>
          <w:szCs w:val="28"/>
        </w:rPr>
        <w:t>2</w:t>
      </w:r>
      <w:r w:rsidRPr="001708DB" w:rsidR="006D0398">
        <w:rPr>
          <w:rFonts w:ascii="Times New Roman" w:hAnsi="Times New Roman"/>
          <w:bCs/>
          <w:sz w:val="28"/>
          <w:szCs w:val="28"/>
        </w:rPr>
        <w:t>/20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>
        <w:rPr>
          <w:rFonts w:ascii="Times New Roman" w:hAnsi="Times New Roman"/>
          <w:bCs/>
          <w:sz w:val="28"/>
          <w:szCs w:val="28"/>
        </w:rPr>
        <w:tab/>
      </w:r>
      <w:r w:rsidR="00AF6A4A">
        <w:rPr>
          <w:rFonts w:ascii="Times New Roman" w:hAnsi="Times New Roman"/>
          <w:bCs/>
          <w:sz w:val="28"/>
          <w:szCs w:val="28"/>
        </w:rPr>
        <w:t xml:space="preserve"> </w:t>
      </w: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о назначении административного наказания</w:t>
      </w:r>
    </w:p>
    <w:p w:rsidR="00B6430B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06 октября</w:t>
      </w:r>
      <w:r w:rsidRPr="001708DB" w:rsidR="006D0398">
        <w:rPr>
          <w:rFonts w:ascii="Times New Roman" w:hAnsi="Times New Roman"/>
          <w:bCs/>
          <w:sz w:val="28"/>
          <w:szCs w:val="28"/>
        </w:rPr>
        <w:t xml:space="preserve"> 20</w:t>
      </w:r>
      <w:r w:rsidR="00C01184">
        <w:rPr>
          <w:rFonts w:ascii="Times New Roman" w:hAnsi="Times New Roman"/>
          <w:bCs/>
          <w:sz w:val="28"/>
          <w:szCs w:val="28"/>
        </w:rPr>
        <w:t>2</w:t>
      </w:r>
      <w:r w:rsidR="00B407B1">
        <w:rPr>
          <w:rFonts w:ascii="Times New Roman" w:hAnsi="Times New Roman"/>
          <w:bCs/>
          <w:sz w:val="28"/>
          <w:szCs w:val="28"/>
        </w:rPr>
        <w:t>5</w:t>
      </w:r>
      <w:r w:rsidRPr="001708DB" w:rsidR="006D0398">
        <w:rPr>
          <w:rFonts w:ascii="Times New Roman" w:hAnsi="Times New Roman"/>
          <w:sz w:val="28"/>
          <w:szCs w:val="28"/>
        </w:rPr>
        <w:t xml:space="preserve"> г</w:t>
      </w:r>
      <w:r w:rsidR="00156113">
        <w:rPr>
          <w:rFonts w:ascii="Times New Roman" w:hAnsi="Times New Roman"/>
          <w:sz w:val="28"/>
          <w:szCs w:val="28"/>
        </w:rPr>
        <w:t>ода</w:t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</w:r>
      <w:r w:rsidR="00E36AE5">
        <w:rPr>
          <w:rFonts w:ascii="Times New Roman" w:hAnsi="Times New Roman"/>
          <w:sz w:val="28"/>
          <w:szCs w:val="28"/>
        </w:rPr>
        <w:tab/>
        <w:t xml:space="preserve">       </w:t>
      </w:r>
      <w:r w:rsidR="00C01184">
        <w:rPr>
          <w:rFonts w:ascii="Times New Roman" w:hAnsi="Times New Roman"/>
          <w:sz w:val="28"/>
          <w:szCs w:val="28"/>
        </w:rPr>
        <w:t xml:space="preserve">   </w:t>
      </w:r>
      <w:r w:rsidR="00E36AE5">
        <w:rPr>
          <w:rFonts w:ascii="Times New Roman" w:hAnsi="Times New Roman"/>
          <w:sz w:val="28"/>
          <w:szCs w:val="28"/>
        </w:rPr>
        <w:t xml:space="preserve">  </w:t>
      </w:r>
      <w:r w:rsidR="001F7D34">
        <w:rPr>
          <w:rFonts w:ascii="Times New Roman" w:hAnsi="Times New Roman"/>
          <w:sz w:val="28"/>
          <w:szCs w:val="28"/>
        </w:rPr>
        <w:t xml:space="preserve">    </w:t>
      </w:r>
      <w:r w:rsidR="0051158A">
        <w:rPr>
          <w:rFonts w:ascii="Times New Roman" w:hAnsi="Times New Roman"/>
          <w:sz w:val="28"/>
          <w:szCs w:val="28"/>
        </w:rPr>
        <w:t xml:space="preserve">  </w:t>
      </w:r>
      <w:r w:rsidRPr="001708DB" w:rsidR="006D0398">
        <w:rPr>
          <w:rFonts w:ascii="Times New Roman" w:hAnsi="Times New Roman"/>
          <w:sz w:val="28"/>
          <w:szCs w:val="28"/>
        </w:rPr>
        <w:t>г. Советский</w:t>
      </w:r>
    </w:p>
    <w:p w:rsidR="00CB52FD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7930C7" w:rsidP="000E69F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Мировой судья судебного участка № 2 Советского судебного района Ханты-Мансийского автономного округа – Югры Воробьева А.В., находящийся по адресу: </w:t>
      </w:r>
      <w:r w:rsidR="00604B1C">
        <w:rPr>
          <w:rFonts w:ascii="Times New Roman" w:hAnsi="Times New Roman"/>
          <w:sz w:val="28"/>
          <w:szCs w:val="28"/>
        </w:rPr>
        <w:t xml:space="preserve">ул. Ярославская, 2А г. Советский </w:t>
      </w:r>
      <w:r>
        <w:rPr>
          <w:rFonts w:ascii="Times New Roman" w:hAnsi="Times New Roman"/>
          <w:sz w:val="28"/>
          <w:szCs w:val="28"/>
        </w:rPr>
        <w:t>Ханты-Мансийского автономного округа – Югры,</w:t>
      </w:r>
    </w:p>
    <w:p w:rsidR="007930C7" w:rsidP="005350D2">
      <w:pPr>
        <w:suppressAutoHyphens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правонарушении, предусмотренном ст. 15.5 Кодекса Российской Федерации об административных правонарушениях в отношении</w:t>
      </w:r>
    </w:p>
    <w:p w:rsidR="00CB52FD" w:rsidP="00B02E4B">
      <w:pPr>
        <w:tabs>
          <w:tab w:val="left" w:pos="1418"/>
        </w:tabs>
        <w:suppressAutoHyphens/>
        <w:spacing w:after="0" w:line="240" w:lineRule="auto"/>
        <w:ind w:left="1418"/>
        <w:jc w:val="both"/>
        <w:rPr>
          <w:rFonts w:ascii="Times New Roman" w:hAnsi="Times New Roman"/>
          <w:sz w:val="28"/>
          <w:szCs w:val="28"/>
        </w:rPr>
      </w:pPr>
    </w:p>
    <w:p w:rsidR="00B02E4B" w:rsidP="00C828BA">
      <w:pPr>
        <w:suppressAutoHyphens/>
        <w:spacing w:after="0" w:line="240" w:lineRule="auto"/>
        <w:ind w:left="127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366F1B">
        <w:rPr>
          <w:rFonts w:ascii="Times New Roman" w:hAnsi="Times New Roman"/>
          <w:sz w:val="28"/>
          <w:szCs w:val="28"/>
        </w:rPr>
        <w:t>председателя местной мусульманской религиозной организации городского поселения Пионерский</w:t>
      </w:r>
      <w:r w:rsidR="00CB52FD">
        <w:rPr>
          <w:rFonts w:ascii="Times New Roman" w:hAnsi="Times New Roman"/>
          <w:sz w:val="28"/>
          <w:szCs w:val="28"/>
        </w:rPr>
        <w:t xml:space="preserve"> </w:t>
      </w:r>
      <w:r w:rsidR="00C828BA">
        <w:rPr>
          <w:rFonts w:ascii="Times New Roman" w:hAnsi="Times New Roman"/>
          <w:sz w:val="28"/>
          <w:szCs w:val="28"/>
        </w:rPr>
        <w:t>Магомедова Д.Г.</w:t>
      </w:r>
      <w:r>
        <w:rPr>
          <w:rFonts w:ascii="Times New Roman" w:hAnsi="Times New Roman"/>
          <w:sz w:val="28"/>
          <w:szCs w:val="28"/>
        </w:rPr>
        <w:t xml:space="preserve">, </w:t>
      </w:r>
      <w:r w:rsidR="00C828BA">
        <w:rPr>
          <w:rFonts w:ascii="Times New Roman" w:hAnsi="Times New Roman"/>
          <w:sz w:val="28"/>
          <w:szCs w:val="28"/>
        </w:rPr>
        <w:t xml:space="preserve">* </w:t>
      </w:r>
      <w:r>
        <w:rPr>
          <w:rFonts w:ascii="Times New Roman" w:hAnsi="Times New Roman"/>
          <w:sz w:val="28"/>
          <w:szCs w:val="28"/>
        </w:rPr>
        <w:t xml:space="preserve">года рождения, уроженца </w:t>
      </w:r>
      <w:r w:rsidR="00C828B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 xml:space="preserve">, зарегистрированного и проживающего по адресу: </w:t>
      </w:r>
      <w:r w:rsidR="00C828BA">
        <w:rPr>
          <w:rFonts w:ascii="Times New Roman" w:hAnsi="Times New Roman"/>
          <w:sz w:val="28"/>
          <w:szCs w:val="28"/>
        </w:rPr>
        <w:t>*</w:t>
      </w:r>
      <w:r>
        <w:rPr>
          <w:rFonts w:ascii="Times New Roman" w:hAnsi="Times New Roman"/>
          <w:sz w:val="28"/>
          <w:szCs w:val="28"/>
        </w:rPr>
        <w:t>,</w:t>
      </w:r>
    </w:p>
    <w:p w:rsidR="000E69F7" w:rsidP="000E69F7">
      <w:pPr>
        <w:tabs>
          <w:tab w:val="left" w:pos="709"/>
        </w:tabs>
        <w:spacing w:after="0" w:line="240" w:lineRule="auto"/>
        <w:ind w:left="1276"/>
        <w:jc w:val="both"/>
        <w:rPr>
          <w:rFonts w:ascii="Times New Roman" w:hAnsi="Times New Roman"/>
          <w:bCs/>
          <w:sz w:val="28"/>
          <w:szCs w:val="28"/>
        </w:rPr>
      </w:pPr>
    </w:p>
    <w:p w:rsidR="00137C39" w:rsidP="005350D2">
      <w:pPr>
        <w:tabs>
          <w:tab w:val="left" w:pos="709"/>
        </w:tabs>
        <w:spacing w:after="0" w:line="240" w:lineRule="auto"/>
        <w:jc w:val="center"/>
        <w:rPr>
          <w:rFonts w:ascii="Times New Roman" w:hAnsi="Times New Roman"/>
          <w:bCs/>
          <w:sz w:val="28"/>
          <w:szCs w:val="28"/>
        </w:rPr>
      </w:pPr>
      <w:r w:rsidRPr="001708DB">
        <w:rPr>
          <w:rFonts w:ascii="Times New Roman" w:hAnsi="Times New Roman"/>
          <w:bCs/>
          <w:sz w:val="28"/>
          <w:szCs w:val="28"/>
        </w:rPr>
        <w:t>УСТАНОВИЛ:</w:t>
      </w:r>
    </w:p>
    <w:p w:rsidR="00CB52FD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3B7173" w:rsidP="005350D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26 апреля</w:t>
      </w:r>
      <w:r w:rsidRPr="005F003B" w:rsidR="00F971FD">
        <w:rPr>
          <w:rFonts w:ascii="Times New Roman" w:hAnsi="Times New Roman"/>
          <w:sz w:val="28"/>
          <w:szCs w:val="28"/>
        </w:rPr>
        <w:t xml:space="preserve"> </w:t>
      </w:r>
      <w:r w:rsidRPr="005F003B" w:rsidR="001D615D">
        <w:rPr>
          <w:rFonts w:ascii="Times New Roman" w:hAnsi="Times New Roman"/>
          <w:sz w:val="28"/>
          <w:szCs w:val="28"/>
        </w:rPr>
        <w:t>20</w:t>
      </w:r>
      <w:r w:rsidR="00A56AC6">
        <w:rPr>
          <w:rFonts w:ascii="Times New Roman" w:hAnsi="Times New Roman"/>
          <w:sz w:val="28"/>
          <w:szCs w:val="28"/>
        </w:rPr>
        <w:t>2</w:t>
      </w:r>
      <w:r w:rsidR="00B407B1">
        <w:rPr>
          <w:rFonts w:ascii="Times New Roman" w:hAnsi="Times New Roman"/>
          <w:sz w:val="28"/>
          <w:szCs w:val="28"/>
        </w:rPr>
        <w:t>5</w:t>
      </w:r>
      <w:r w:rsidRPr="005F003B" w:rsidR="001D615D">
        <w:rPr>
          <w:rFonts w:ascii="Times New Roman" w:hAnsi="Times New Roman"/>
          <w:sz w:val="28"/>
          <w:szCs w:val="28"/>
        </w:rPr>
        <w:t xml:space="preserve"> года должностное лицо –</w:t>
      </w:r>
      <w:r w:rsidRPr="005F003B" w:rsidR="001F7D34">
        <w:rPr>
          <w:rFonts w:ascii="Times New Roman" w:hAnsi="Times New Roman"/>
          <w:sz w:val="28"/>
          <w:szCs w:val="28"/>
        </w:rPr>
        <w:t xml:space="preserve"> </w:t>
      </w:r>
      <w:r w:rsidR="00366F1B">
        <w:rPr>
          <w:rFonts w:ascii="Times New Roman" w:hAnsi="Times New Roman"/>
          <w:sz w:val="28"/>
          <w:szCs w:val="28"/>
        </w:rPr>
        <w:t>председатель местной мусульманской религиозной организации городского поселения Пионерский</w:t>
      </w:r>
      <w:r w:rsidR="007742D4">
        <w:rPr>
          <w:rFonts w:ascii="Times New Roman" w:hAnsi="Times New Roman"/>
          <w:sz w:val="28"/>
          <w:szCs w:val="28"/>
        </w:rPr>
        <w:t>,</w:t>
      </w:r>
      <w:r w:rsidR="00366F1B">
        <w:rPr>
          <w:rFonts w:ascii="Times New Roman" w:hAnsi="Times New Roman"/>
          <w:sz w:val="28"/>
          <w:szCs w:val="28"/>
        </w:rPr>
        <w:t xml:space="preserve"> Магомедов Д.Г.</w:t>
      </w:r>
      <w:r w:rsidR="00B02E4B">
        <w:rPr>
          <w:rFonts w:ascii="Times New Roman" w:hAnsi="Times New Roman"/>
          <w:sz w:val="28"/>
          <w:szCs w:val="28"/>
        </w:rPr>
        <w:t xml:space="preserve"> </w:t>
      </w:r>
      <w:r w:rsidR="001D615D">
        <w:rPr>
          <w:rFonts w:ascii="Times New Roman" w:hAnsi="Times New Roman"/>
          <w:sz w:val="28"/>
          <w:szCs w:val="28"/>
        </w:rPr>
        <w:t xml:space="preserve">находясь по адресу: </w:t>
      </w:r>
      <w:r w:rsidR="00C828BA">
        <w:rPr>
          <w:rFonts w:ascii="Times New Roman" w:hAnsi="Times New Roman"/>
          <w:sz w:val="28"/>
          <w:szCs w:val="28"/>
        </w:rPr>
        <w:t>*</w:t>
      </w:r>
      <w:r w:rsidR="005764A4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нарушил установленные законодательством о налогах и сборах сроки представления расчета по страховым взносам в налоговый орган по месту учета, а именно в нарушение подп. 4 п. 1 ст. 23, п. 7 ст. 431 Налогового кодекса Российской Федерации не представил в Межрайонную Инспекцию ФНС России № </w:t>
      </w:r>
      <w:r w:rsidR="00C34B00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 по ХМАО – Югре (г. </w:t>
      </w:r>
      <w:r w:rsidR="00EE5A68">
        <w:rPr>
          <w:rFonts w:ascii="Times New Roman" w:hAnsi="Times New Roman"/>
          <w:sz w:val="28"/>
          <w:szCs w:val="28"/>
        </w:rPr>
        <w:t>Югорск</w:t>
      </w:r>
      <w:r>
        <w:rPr>
          <w:rFonts w:ascii="Times New Roman" w:hAnsi="Times New Roman"/>
          <w:sz w:val="28"/>
          <w:szCs w:val="28"/>
        </w:rPr>
        <w:t>) расчет по страховым взносам за 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</w:t>
      </w:r>
      <w:r w:rsidR="00E95997">
        <w:rPr>
          <w:rFonts w:ascii="Times New Roman" w:hAnsi="Times New Roman"/>
          <w:sz w:val="28"/>
          <w:szCs w:val="28"/>
        </w:rPr>
        <w:t>а</w:t>
      </w:r>
      <w:r>
        <w:rPr>
          <w:rFonts w:ascii="Times New Roman" w:hAnsi="Times New Roman"/>
          <w:sz w:val="28"/>
          <w:szCs w:val="28"/>
        </w:rPr>
        <w:t>, который следовало представить не позднее 25 апреля 202</w:t>
      </w:r>
      <w:r w:rsidR="00B407B1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то есть со</w:t>
      </w:r>
      <w:r w:rsidR="00E412B8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ершил административное правонарушение, предусмотренное ст. 15.5 Кодекса Российской Федерации об административных правонарушениях.</w:t>
      </w:r>
    </w:p>
    <w:p w:rsidR="00B02E4B" w:rsidP="00B02E4B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судебное заседание </w:t>
      </w:r>
      <w:r w:rsidR="00366F1B">
        <w:rPr>
          <w:rFonts w:ascii="Times New Roman" w:hAnsi="Times New Roman"/>
          <w:sz w:val="28"/>
          <w:szCs w:val="28"/>
        </w:rPr>
        <w:t xml:space="preserve">Магомедов Д.Г. </w:t>
      </w:r>
      <w:r>
        <w:rPr>
          <w:rFonts w:ascii="Times New Roman" w:hAnsi="Times New Roman"/>
          <w:sz w:val="28"/>
          <w:szCs w:val="28"/>
        </w:rPr>
        <w:t xml:space="preserve">не явился, </w:t>
      </w:r>
      <w:r w:rsidRPr="00CB52FD" w:rsidR="00CB52FD">
        <w:rPr>
          <w:rFonts w:ascii="Times New Roman" w:hAnsi="Times New Roman"/>
          <w:sz w:val="28"/>
          <w:szCs w:val="28"/>
        </w:rPr>
        <w:t xml:space="preserve">о месте и времени рассмотрения дела извещен надлежащим образом, причины неявки не известны, ходатайств об отложении рассмотрения дела не заявлено, </w:t>
      </w:r>
      <w:r w:rsidR="00CB52FD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 xml:space="preserve"> связи с чем мировой судья полагает возможным рассмотреть дело в отсутствие </w:t>
      </w:r>
      <w:r w:rsidR="00366F1B">
        <w:rPr>
          <w:rFonts w:ascii="Times New Roman" w:hAnsi="Times New Roman"/>
          <w:sz w:val="28"/>
          <w:szCs w:val="28"/>
        </w:rPr>
        <w:t>Магомедова Д.Г.</w:t>
      </w:r>
    </w:p>
    <w:p w:rsidR="007930C7" w:rsidP="00B62D22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Исследовав представленные материалы дела, мировой судья приходит к следующему.</w:t>
      </w:r>
    </w:p>
    <w:p w:rsidR="00B407B1" w:rsidP="00B407B1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силу ст. 15.5 Кодекса Российской Федерации об административных правонарушениях административно противоправным и наказуемым признается нарушение установленных законодательством о налогах и сборах сроков представления расчета по страховым взносам в налоговый орган по месту учета.</w:t>
      </w:r>
      <w:r w:rsidR="00CB52FD">
        <w:rPr>
          <w:rFonts w:ascii="Times New Roman" w:hAnsi="Times New Roman"/>
          <w:sz w:val="28"/>
          <w:szCs w:val="28"/>
        </w:rPr>
        <w:t xml:space="preserve"> </w:t>
      </w:r>
    </w:p>
    <w:p w:rsidR="00B407B1" w:rsidP="00B407B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Согласно подп. 4 п. 1 ст. 23 Налогового кодекса Российской Федерации налогоплательщики обязаны представлять в установленном порядке в налоговый орган по месту учета расчеты, если такая обязанность предусмотрена законодательством о налогах и сборах.</w:t>
      </w:r>
    </w:p>
    <w:p w:rsidR="00F144DC" w:rsidP="00F144D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Согласно п. 7 ст. 431 Налогового кодекса Российской Федерации расчет по страховым взносам предоставляется в налоговый орган по месту нахождения организации не позднее </w:t>
      </w:r>
      <w:r w:rsidR="00604B1C">
        <w:rPr>
          <w:rFonts w:ascii="Times New Roman" w:hAnsi="Times New Roman"/>
          <w:sz w:val="28"/>
          <w:szCs w:val="28"/>
        </w:rPr>
        <w:t>25</w:t>
      </w:r>
      <w:r>
        <w:rPr>
          <w:rFonts w:ascii="Times New Roman" w:hAnsi="Times New Roman"/>
          <w:sz w:val="28"/>
          <w:szCs w:val="28"/>
        </w:rPr>
        <w:t xml:space="preserve">-го числа месяца, следующего за расчетным (отчетным) периодом. </w:t>
      </w:r>
    </w:p>
    <w:p w:rsidR="007930C7" w:rsidP="00DF0DD4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Событие административного правонарушения и вина должностного лица –</w:t>
      </w:r>
      <w:r w:rsidR="001F7D34">
        <w:rPr>
          <w:rFonts w:ascii="Times New Roman" w:hAnsi="Times New Roman"/>
          <w:sz w:val="28"/>
          <w:szCs w:val="28"/>
        </w:rPr>
        <w:t xml:space="preserve"> </w:t>
      </w:r>
      <w:r w:rsidR="00366F1B">
        <w:rPr>
          <w:rFonts w:ascii="Times New Roman" w:hAnsi="Times New Roman"/>
          <w:sz w:val="28"/>
          <w:szCs w:val="28"/>
        </w:rPr>
        <w:t>председателя местной мусульманской религиозной организации городского поселения Пионерский</w:t>
      </w:r>
      <w:r w:rsidRPr="00366F1B" w:rsidR="00366F1B">
        <w:rPr>
          <w:rFonts w:ascii="Times New Roman" w:hAnsi="Times New Roman"/>
          <w:sz w:val="28"/>
          <w:szCs w:val="28"/>
        </w:rPr>
        <w:t xml:space="preserve"> </w:t>
      </w:r>
      <w:r w:rsidR="00366F1B">
        <w:rPr>
          <w:rFonts w:ascii="Times New Roman" w:hAnsi="Times New Roman"/>
          <w:sz w:val="28"/>
          <w:szCs w:val="28"/>
        </w:rPr>
        <w:t>Магомедова Д.Г.</w:t>
      </w:r>
      <w:r w:rsidR="00B02E4B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в его совершении </w:t>
      </w:r>
      <w:r w:rsidRPr="0024210E">
        <w:rPr>
          <w:rFonts w:ascii="Times New Roman" w:hAnsi="Times New Roman"/>
          <w:sz w:val="28"/>
          <w:szCs w:val="28"/>
        </w:rPr>
        <w:t>подтверждаются совокупностью исследованных в судебном заседании доказательств:</w:t>
      </w:r>
    </w:p>
    <w:p w:rsidR="002E54E1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E0E2A">
        <w:rPr>
          <w:rFonts w:ascii="Times New Roman" w:hAnsi="Times New Roman"/>
          <w:sz w:val="28"/>
          <w:szCs w:val="28"/>
        </w:rPr>
        <w:t xml:space="preserve">- 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>протоколом об административном правонарушении №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24</w:t>
      </w:r>
      <w:r w:rsidR="00366F1B">
        <w:rPr>
          <w:rFonts w:ascii="Times New Roman" w:eastAsia="Times New Roman" w:hAnsi="Times New Roman"/>
          <w:sz w:val="28"/>
          <w:szCs w:val="28"/>
          <w:lang w:eastAsia="ru-RU"/>
        </w:rPr>
        <w:t>19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F25A5B">
        <w:rPr>
          <w:rFonts w:ascii="Times New Roman" w:eastAsia="Times New Roman" w:hAnsi="Times New Roman"/>
          <w:sz w:val="28"/>
          <w:szCs w:val="28"/>
          <w:lang w:eastAsia="ru-RU"/>
        </w:rPr>
        <w:t xml:space="preserve">от 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Pr="006E0E2A" w:rsidR="00B62D2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ию</w:t>
      </w:r>
      <w:r w:rsidRPr="006E0E2A" w:rsidR="008621FB">
        <w:rPr>
          <w:rFonts w:ascii="Times New Roman" w:eastAsia="Times New Roman" w:hAnsi="Times New Roman"/>
          <w:sz w:val="28"/>
          <w:szCs w:val="28"/>
          <w:lang w:eastAsia="ru-RU"/>
        </w:rPr>
        <w:t>л</w:t>
      </w:r>
      <w:r w:rsidRPr="006E0E2A" w:rsidR="00604B1C">
        <w:rPr>
          <w:rFonts w:ascii="Times New Roman" w:eastAsia="Times New Roman" w:hAnsi="Times New Roman"/>
          <w:sz w:val="28"/>
          <w:szCs w:val="28"/>
          <w:lang w:eastAsia="ru-RU"/>
        </w:rPr>
        <w:t xml:space="preserve">я </w:t>
      </w:r>
      <w:r w:rsidRPr="006E0E2A" w:rsidR="005A6E8E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6E0E2A"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6E0E2A"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Pr="006E0E2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года, составленным в соответствии с требованиями ст. 28.2 Кодекса Российской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Федерации об административных правонарушениях, согласно которому расчет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</w:t>
      </w:r>
      <w:r w:rsidR="00E95997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по состоянию на </w:t>
      </w:r>
      <w:r w:rsidR="007742D4">
        <w:rPr>
          <w:rFonts w:ascii="Times New Roman" w:eastAsia="Times New Roman" w:hAnsi="Times New Roman"/>
          <w:sz w:val="28"/>
          <w:szCs w:val="28"/>
          <w:lang w:eastAsia="ru-RU"/>
        </w:rPr>
        <w:t>23</w:t>
      </w:r>
      <w:r w:rsidR="008621FB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7E17EC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B407B1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</w:t>
      </w:r>
      <w:r w:rsidR="00366F1B">
        <w:rPr>
          <w:rFonts w:ascii="Times New Roman" w:hAnsi="Times New Roman"/>
          <w:sz w:val="28"/>
          <w:szCs w:val="28"/>
        </w:rPr>
        <w:t xml:space="preserve">местной мусульманской религиозной организации городского поселения Пионерский </w:t>
      </w:r>
      <w:r w:rsidR="006E0E2A"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налоговый орган не представлен;</w:t>
      </w:r>
      <w:r w:rsidR="00BC744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E95997" w:rsidP="00E95997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реестра лиц и организаций, не исполнивших обязанность по предоставлению налоговой, бухгалтерской отчетности и расчетов по страховым взносам, согласно которой обязанность по представлению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расчета по страховым взносам за </w:t>
      </w:r>
      <w:r w:rsidR="00604B1C">
        <w:rPr>
          <w:rFonts w:ascii="Times New Roman" w:hAnsi="Times New Roman"/>
          <w:sz w:val="28"/>
          <w:szCs w:val="28"/>
        </w:rPr>
        <w:t>3 месяца 202</w:t>
      </w:r>
      <w:r w:rsidR="00B407B1">
        <w:rPr>
          <w:rFonts w:ascii="Times New Roman" w:hAnsi="Times New Roman"/>
          <w:sz w:val="28"/>
          <w:szCs w:val="28"/>
        </w:rPr>
        <w:t>5</w:t>
      </w:r>
      <w:r w:rsidR="00604B1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года</w:t>
      </w:r>
      <w:r w:rsidRPr="008A0183" w:rsidR="008A018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6F1B">
        <w:rPr>
          <w:rFonts w:ascii="Times New Roman" w:hAnsi="Times New Roman"/>
          <w:sz w:val="28"/>
          <w:szCs w:val="28"/>
        </w:rPr>
        <w:t xml:space="preserve">местной мусульманской религиозной организации городского поселения Пионерский </w:t>
      </w:r>
      <w:r>
        <w:rPr>
          <w:rFonts w:ascii="Times New Roman" w:hAnsi="Times New Roman"/>
          <w:sz w:val="28"/>
          <w:szCs w:val="28"/>
        </w:rPr>
        <w:t>не исполнена;</w:t>
      </w:r>
    </w:p>
    <w:p w:rsidR="006E0E2A" w:rsidP="006E0E2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выпиской из Единого государственного реестра юридических лиц от </w:t>
      </w:r>
      <w:r w:rsidR="00366F1B">
        <w:rPr>
          <w:rFonts w:ascii="Times New Roman" w:hAnsi="Times New Roman"/>
          <w:sz w:val="28"/>
          <w:szCs w:val="28"/>
        </w:rPr>
        <w:t>21 июля</w:t>
      </w:r>
      <w:r>
        <w:rPr>
          <w:rFonts w:ascii="Times New Roman" w:hAnsi="Times New Roman"/>
          <w:sz w:val="28"/>
          <w:szCs w:val="28"/>
        </w:rPr>
        <w:t xml:space="preserve"> 2025 года, согласно которой налоговым органом, осуществляющим учет, является Межрайонная инспекция ФНС России № 2 по ХМАО – Югре, </w:t>
      </w:r>
      <w:r w:rsidR="00366F1B">
        <w:rPr>
          <w:rFonts w:ascii="Times New Roman" w:hAnsi="Times New Roman"/>
          <w:sz w:val="28"/>
          <w:szCs w:val="28"/>
        </w:rPr>
        <w:t xml:space="preserve">председателем местной мусульманской религиозной организации городского поселения Пионерский </w:t>
      </w:r>
      <w:r>
        <w:rPr>
          <w:rFonts w:ascii="Times New Roman" w:hAnsi="Times New Roman"/>
          <w:sz w:val="28"/>
          <w:szCs w:val="28"/>
        </w:rPr>
        <w:t xml:space="preserve">является </w:t>
      </w:r>
      <w:r w:rsidR="00366F1B">
        <w:rPr>
          <w:rFonts w:ascii="Times New Roman" w:hAnsi="Times New Roman"/>
          <w:sz w:val="28"/>
          <w:szCs w:val="28"/>
        </w:rPr>
        <w:t>Магомедов Д.Г.</w:t>
      </w:r>
    </w:p>
    <w:p w:rsidR="007930C7" w:rsidP="00D50AA1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Мировой судья приходит к выводу о допустимости и достоверности исследованных доказательств, поскольку они получены с соблюдением требований Кодекса Российской Федерации</w:t>
      </w:r>
      <w:r w:rsidR="00BD6609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об административных правонарушениях, последовательны, согласуются между собой.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При таких обстоятельствах, мировой судья находит вину</w:t>
      </w:r>
      <w:r w:rsidR="00673C40">
        <w:rPr>
          <w:rFonts w:ascii="Times New Roman" w:eastAsia="Times New Roman" w:hAnsi="Times New Roman"/>
          <w:sz w:val="28"/>
          <w:szCs w:val="28"/>
          <w:lang w:eastAsia="ru-RU"/>
        </w:rPr>
        <w:t xml:space="preserve"> должностного лица –</w:t>
      </w:r>
      <w:r w:rsidR="001F7D34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366F1B">
        <w:rPr>
          <w:rFonts w:ascii="Times New Roman" w:hAnsi="Times New Roman"/>
          <w:sz w:val="28"/>
          <w:szCs w:val="28"/>
        </w:rPr>
        <w:t>председателя местной мусульманской религиозной организации городского поселения Пионерский</w:t>
      </w:r>
      <w:r w:rsidRPr="00366F1B" w:rsidR="00366F1B">
        <w:rPr>
          <w:rFonts w:ascii="Times New Roman" w:hAnsi="Times New Roman"/>
          <w:sz w:val="28"/>
          <w:szCs w:val="28"/>
        </w:rPr>
        <w:t xml:space="preserve"> </w:t>
      </w:r>
      <w:r w:rsidR="00366F1B">
        <w:rPr>
          <w:rFonts w:ascii="Times New Roman" w:hAnsi="Times New Roman"/>
          <w:sz w:val="28"/>
          <w:szCs w:val="28"/>
        </w:rPr>
        <w:t>Магомедова Д.Г</w:t>
      </w:r>
      <w:r w:rsidR="00A521F2">
        <w:rPr>
          <w:rFonts w:ascii="Times New Roman" w:hAnsi="Times New Roman"/>
          <w:sz w:val="28"/>
          <w:szCs w:val="28"/>
        </w:rPr>
        <w:t>.</w:t>
      </w:r>
      <w:r w:rsidR="006E0E2A">
        <w:rPr>
          <w:rFonts w:ascii="Times New Roman" w:hAnsi="Times New Roman"/>
          <w:sz w:val="28"/>
          <w:szCs w:val="28"/>
        </w:rPr>
        <w:t xml:space="preserve">,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установленной и квалифицирует е</w:t>
      </w:r>
      <w:r w:rsidR="00D50AA1">
        <w:rPr>
          <w:rFonts w:ascii="Times New Roman" w:eastAsia="Times New Roman" w:hAnsi="Times New Roman"/>
          <w:sz w:val="28"/>
          <w:szCs w:val="28"/>
          <w:lang w:eastAsia="ru-RU"/>
        </w:rPr>
        <w:t>го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действия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ст.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15.5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 Кодекса Российской Федерации об административных правонарушениях – 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>нарушение установленных законодательством о налогах и сборах сроков представления</w:t>
      </w:r>
      <w:r w:rsidRPr="00156113" w:rsidR="00156113">
        <w:rPr>
          <w:rFonts w:ascii="Times New Roman" w:hAnsi="Times New Roman"/>
          <w:sz w:val="28"/>
          <w:szCs w:val="28"/>
        </w:rPr>
        <w:t xml:space="preserve"> </w:t>
      </w:r>
      <w:r w:rsidR="00156113">
        <w:rPr>
          <w:rFonts w:ascii="Times New Roman" w:hAnsi="Times New Roman"/>
          <w:sz w:val="28"/>
          <w:szCs w:val="28"/>
        </w:rPr>
        <w:t>расчета по страховым взносам</w:t>
      </w:r>
      <w:r w:rsidRPr="008C0BCF">
        <w:rPr>
          <w:rFonts w:ascii="Times New Roman" w:eastAsia="Times New Roman" w:hAnsi="Times New Roman"/>
          <w:sz w:val="28"/>
          <w:szCs w:val="28"/>
          <w:lang w:eastAsia="ru-RU"/>
        </w:rPr>
        <w:t xml:space="preserve"> в налоговый орган по месту учета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7930C7" w:rsidP="005350D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 xml:space="preserve">Обстоятельств, предусмотренных ст. 4.2 Кодекса Российской Федерации об административных правонарушениях и смягчающих административную ответственность, а также обстоятельств, предусмотренных ст. 4.3 Кодекса Российской Федерации об административных </w:t>
      </w:r>
      <w:r w:rsidRPr="002B556F">
        <w:rPr>
          <w:rFonts w:ascii="Times New Roman" w:eastAsia="Times New Roman" w:hAnsi="Times New Roman"/>
          <w:sz w:val="28"/>
          <w:szCs w:val="28"/>
          <w:lang w:eastAsia="ru-RU"/>
        </w:rPr>
        <w:t>правонарушениях и отягчающих административную ответственность, мировым судьей по делу не установлено.</w:t>
      </w:r>
    </w:p>
    <w:p w:rsidR="006E0E2A" w:rsidP="006E0E2A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Учитывая характер и степень общественной опасности совершенного правонарушения, личность </w:t>
      </w:r>
      <w:r w:rsidR="00366F1B">
        <w:rPr>
          <w:rFonts w:ascii="Times New Roman" w:hAnsi="Times New Roman"/>
          <w:sz w:val="28"/>
          <w:szCs w:val="28"/>
        </w:rPr>
        <w:t>Магомедов Д.Г</w:t>
      </w:r>
      <w:r w:rsidR="00A521F2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его имущественное положение, отсутствие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обстоятельств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смягчающих и отягчающих административную ответственность, мировой судья приходит к выводу о возможности назначения </w:t>
      </w:r>
      <w:r w:rsidR="00366F1B">
        <w:rPr>
          <w:rFonts w:ascii="Times New Roman" w:hAnsi="Times New Roman"/>
          <w:sz w:val="28"/>
          <w:szCs w:val="28"/>
        </w:rPr>
        <w:t>Магомедову Д.Г.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наказания в виде предупреждения. </w:t>
      </w:r>
    </w:p>
    <w:p w:rsidR="00AF6A4A" w:rsidP="000E69F7">
      <w:pPr>
        <w:tabs>
          <w:tab w:val="left" w:pos="709"/>
          <w:tab w:val="left" w:pos="441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7930C7">
        <w:rPr>
          <w:rFonts w:ascii="Times New Roman" w:eastAsia="Times New Roman" w:hAnsi="Times New Roman"/>
          <w:sz w:val="28"/>
          <w:szCs w:val="28"/>
          <w:lang w:eastAsia="ru-RU"/>
        </w:rPr>
        <w:t>На основании изложенного и руководствуясь ст. 29.10 Кодекса Российской Федерации об административных правонарушениях, мировой судья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7930C7" w:rsidP="005350D2">
      <w:pPr>
        <w:spacing w:after="0" w:line="240" w:lineRule="auto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8A0183" w:rsidP="008A018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Должностное лицо – </w:t>
      </w:r>
      <w:r w:rsidR="00366F1B">
        <w:rPr>
          <w:rFonts w:ascii="Times New Roman" w:hAnsi="Times New Roman"/>
          <w:sz w:val="28"/>
          <w:szCs w:val="28"/>
        </w:rPr>
        <w:t>председателя местной мусульманской религиозной организации городского поселения Пионерский</w:t>
      </w:r>
      <w:r w:rsidRPr="00366F1B" w:rsidR="00366F1B">
        <w:rPr>
          <w:rFonts w:ascii="Times New Roman" w:hAnsi="Times New Roman"/>
          <w:sz w:val="28"/>
          <w:szCs w:val="28"/>
        </w:rPr>
        <w:t xml:space="preserve"> </w:t>
      </w:r>
      <w:r w:rsidR="00C828BA">
        <w:rPr>
          <w:rFonts w:ascii="Times New Roman" w:hAnsi="Times New Roman"/>
          <w:sz w:val="28"/>
          <w:szCs w:val="28"/>
        </w:rPr>
        <w:t>Магомедова Д.Г.</w:t>
      </w:r>
      <w:r w:rsidR="00366F1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признать </w:t>
      </w:r>
      <w:r>
        <w:rPr>
          <w:rFonts w:ascii="Times New Roman" w:hAnsi="Times New Roman"/>
          <w:sz w:val="28"/>
          <w:szCs w:val="28"/>
        </w:rPr>
        <w:t>виновн</w:t>
      </w:r>
      <w:r w:rsidR="00D50AA1">
        <w:rPr>
          <w:rFonts w:ascii="Times New Roman" w:hAnsi="Times New Roman"/>
          <w:sz w:val="28"/>
          <w:szCs w:val="28"/>
        </w:rPr>
        <w:t>ым</w:t>
      </w:r>
      <w:r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ст. 15.5 Кодекса Российской Федерации об административных правонарушениях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и назначить наказание </w:t>
      </w:r>
      <w:r>
        <w:rPr>
          <w:rFonts w:ascii="Times New Roman" w:hAnsi="Times New Roman"/>
          <w:sz w:val="28"/>
          <w:szCs w:val="28"/>
        </w:rPr>
        <w:t xml:space="preserve">в виде предупреждения. </w:t>
      </w:r>
    </w:p>
    <w:p w:rsidR="007930C7" w:rsidP="005350D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0D10D9">
        <w:rPr>
          <w:rFonts w:ascii="Times New Roman" w:hAnsi="Times New Roman"/>
          <w:sz w:val="28"/>
          <w:szCs w:val="28"/>
        </w:rPr>
        <w:t xml:space="preserve">Постановление может быть обжаловано в течение десяти </w:t>
      </w:r>
      <w:r w:rsidR="008621FB">
        <w:rPr>
          <w:rFonts w:ascii="Times New Roman" w:hAnsi="Times New Roman"/>
          <w:sz w:val="28"/>
          <w:szCs w:val="28"/>
        </w:rPr>
        <w:t>дней</w:t>
      </w:r>
      <w:r w:rsidRPr="000D10D9">
        <w:rPr>
          <w:rFonts w:ascii="Times New Roman" w:hAnsi="Times New Roman"/>
          <w:sz w:val="28"/>
          <w:szCs w:val="28"/>
        </w:rPr>
        <w:t xml:space="preserve"> со дня вручения или получения копии постановления в Советский районный суд Ханты-Мансийского автономного округа – Югры </w:t>
      </w:r>
      <w:r w:rsidRPr="000D10D9">
        <w:rPr>
          <w:rFonts w:ascii="Times New Roman" w:hAnsi="Times New Roman"/>
          <w:sz w:val="28"/>
          <w:szCs w:val="28"/>
        </w:rPr>
        <w:t>через мирового судью</w:t>
      </w:r>
      <w:r w:rsidRPr="000D10D9">
        <w:rPr>
          <w:rFonts w:ascii="Times New Roman" w:hAnsi="Times New Roman"/>
          <w:sz w:val="28"/>
          <w:szCs w:val="28"/>
        </w:rPr>
        <w:t xml:space="preserve"> Советского судебного района Ханты-Мансийского автономного округа – Югры.</w:t>
      </w:r>
    </w:p>
    <w:p w:rsidR="00CD29AC" w:rsidP="00CD29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52FD" w:rsidP="00CB52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Мировой судья</w:t>
      </w:r>
    </w:p>
    <w:p w:rsidR="00CB52FD" w:rsidP="00CB52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судебного участка №2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А.В. Воробьева</w:t>
      </w:r>
    </w:p>
    <w:p w:rsidR="00C828BA" w:rsidP="00CB52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828BA" w:rsidP="00CB52FD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C828BA">
        <w:rPr>
          <w:rFonts w:ascii="Times New Roman" w:hAnsi="Times New Roman"/>
          <w:sz w:val="28"/>
          <w:szCs w:val="28"/>
        </w:rPr>
        <w:t>Согласовано</w:t>
      </w:r>
    </w:p>
    <w:p w:rsidR="00CB52FD" w:rsidP="00CD29AC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DB2CFA" w:rsidP="003619D9">
      <w:pPr>
        <w:tabs>
          <w:tab w:val="left" w:pos="709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sectPr w:rsidSect="005350D2">
      <w:headerReference w:type="default" r:id="rId4"/>
      <w:pgSz w:w="11906" w:h="16838"/>
      <w:pgMar w:top="851" w:right="851" w:bottom="851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37224195"/>
      <w:docPartObj>
        <w:docPartGallery w:val="Page Numbers (Top of Page)"/>
        <w:docPartUnique/>
      </w:docPartObj>
    </w:sdtPr>
    <w:sdtContent>
      <w:p w:rsidR="000E310E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28BA">
          <w:rPr>
            <w:noProof/>
          </w:rPr>
          <w:t>3</w:t>
        </w:r>
        <w:r>
          <w:fldChar w:fldCharType="end"/>
        </w:r>
      </w:p>
    </w:sdtContent>
  </w:sdt>
  <w:p w:rsidR="000E310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9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C39"/>
    <w:rsid w:val="000135D4"/>
    <w:rsid w:val="00032AA5"/>
    <w:rsid w:val="000B2D42"/>
    <w:rsid w:val="000D10D9"/>
    <w:rsid w:val="000D4A17"/>
    <w:rsid w:val="000E310E"/>
    <w:rsid w:val="000E69F7"/>
    <w:rsid w:val="00105492"/>
    <w:rsid w:val="001253FC"/>
    <w:rsid w:val="00125A4F"/>
    <w:rsid w:val="00137C39"/>
    <w:rsid w:val="001431D1"/>
    <w:rsid w:val="00156113"/>
    <w:rsid w:val="001669E5"/>
    <w:rsid w:val="001708DB"/>
    <w:rsid w:val="001758AE"/>
    <w:rsid w:val="001939BB"/>
    <w:rsid w:val="001B19CD"/>
    <w:rsid w:val="001C0616"/>
    <w:rsid w:val="001C69C5"/>
    <w:rsid w:val="001D615D"/>
    <w:rsid w:val="001E273E"/>
    <w:rsid w:val="001F7224"/>
    <w:rsid w:val="001F7D34"/>
    <w:rsid w:val="00234449"/>
    <w:rsid w:val="0024210E"/>
    <w:rsid w:val="00243AA6"/>
    <w:rsid w:val="00244EC2"/>
    <w:rsid w:val="002B556F"/>
    <w:rsid w:val="002D719C"/>
    <w:rsid w:val="002E54E1"/>
    <w:rsid w:val="002F4AFC"/>
    <w:rsid w:val="003619D9"/>
    <w:rsid w:val="00361DC8"/>
    <w:rsid w:val="00366F1B"/>
    <w:rsid w:val="003751E9"/>
    <w:rsid w:val="003817A3"/>
    <w:rsid w:val="003823F6"/>
    <w:rsid w:val="003841C2"/>
    <w:rsid w:val="003A5235"/>
    <w:rsid w:val="003A66FB"/>
    <w:rsid w:val="003B7173"/>
    <w:rsid w:val="003D146D"/>
    <w:rsid w:val="003E50CA"/>
    <w:rsid w:val="003E6871"/>
    <w:rsid w:val="003F3E96"/>
    <w:rsid w:val="0040015B"/>
    <w:rsid w:val="00421786"/>
    <w:rsid w:val="00431AEF"/>
    <w:rsid w:val="00437AB1"/>
    <w:rsid w:val="004807ED"/>
    <w:rsid w:val="00497D0C"/>
    <w:rsid w:val="004A1087"/>
    <w:rsid w:val="004C27A4"/>
    <w:rsid w:val="004E7E98"/>
    <w:rsid w:val="0051158A"/>
    <w:rsid w:val="005258FB"/>
    <w:rsid w:val="005350D2"/>
    <w:rsid w:val="005764A4"/>
    <w:rsid w:val="00576E4E"/>
    <w:rsid w:val="00585C07"/>
    <w:rsid w:val="0059788F"/>
    <w:rsid w:val="005A6E8E"/>
    <w:rsid w:val="005B0FB3"/>
    <w:rsid w:val="005F003B"/>
    <w:rsid w:val="00604B1C"/>
    <w:rsid w:val="00673C40"/>
    <w:rsid w:val="006A75CB"/>
    <w:rsid w:val="006B1BC2"/>
    <w:rsid w:val="006B4759"/>
    <w:rsid w:val="006C24E9"/>
    <w:rsid w:val="006D0398"/>
    <w:rsid w:val="006D0E03"/>
    <w:rsid w:val="006E0E2A"/>
    <w:rsid w:val="006E4B81"/>
    <w:rsid w:val="006E68BD"/>
    <w:rsid w:val="007231FA"/>
    <w:rsid w:val="0074582F"/>
    <w:rsid w:val="0075416C"/>
    <w:rsid w:val="00772C04"/>
    <w:rsid w:val="007742D4"/>
    <w:rsid w:val="00780560"/>
    <w:rsid w:val="00782729"/>
    <w:rsid w:val="007930C7"/>
    <w:rsid w:val="007B1B74"/>
    <w:rsid w:val="007C1C6C"/>
    <w:rsid w:val="007E17EC"/>
    <w:rsid w:val="00860817"/>
    <w:rsid w:val="008621FB"/>
    <w:rsid w:val="008A0183"/>
    <w:rsid w:val="008C0BCF"/>
    <w:rsid w:val="008D1E12"/>
    <w:rsid w:val="008E28AD"/>
    <w:rsid w:val="008F032B"/>
    <w:rsid w:val="00920F62"/>
    <w:rsid w:val="00942D5C"/>
    <w:rsid w:val="0094550D"/>
    <w:rsid w:val="009A74DE"/>
    <w:rsid w:val="009C7F04"/>
    <w:rsid w:val="009E469D"/>
    <w:rsid w:val="009E4D10"/>
    <w:rsid w:val="00A1386D"/>
    <w:rsid w:val="00A31EB3"/>
    <w:rsid w:val="00A33985"/>
    <w:rsid w:val="00A4524A"/>
    <w:rsid w:val="00A521F2"/>
    <w:rsid w:val="00A56AC6"/>
    <w:rsid w:val="00AC1050"/>
    <w:rsid w:val="00AC6245"/>
    <w:rsid w:val="00AD3B43"/>
    <w:rsid w:val="00AF6A4A"/>
    <w:rsid w:val="00B02E4B"/>
    <w:rsid w:val="00B20AF3"/>
    <w:rsid w:val="00B407B1"/>
    <w:rsid w:val="00B62D22"/>
    <w:rsid w:val="00B6430B"/>
    <w:rsid w:val="00B75078"/>
    <w:rsid w:val="00B80752"/>
    <w:rsid w:val="00B81EDF"/>
    <w:rsid w:val="00BA4B3A"/>
    <w:rsid w:val="00BB3933"/>
    <w:rsid w:val="00BC744B"/>
    <w:rsid w:val="00BD6609"/>
    <w:rsid w:val="00C01184"/>
    <w:rsid w:val="00C07FBE"/>
    <w:rsid w:val="00C23CD2"/>
    <w:rsid w:val="00C34B00"/>
    <w:rsid w:val="00C476F8"/>
    <w:rsid w:val="00C70FED"/>
    <w:rsid w:val="00C7285C"/>
    <w:rsid w:val="00C75465"/>
    <w:rsid w:val="00C828BA"/>
    <w:rsid w:val="00C93F62"/>
    <w:rsid w:val="00C94A07"/>
    <w:rsid w:val="00CA3350"/>
    <w:rsid w:val="00CB52FD"/>
    <w:rsid w:val="00CC4EEA"/>
    <w:rsid w:val="00CD29AC"/>
    <w:rsid w:val="00CF6014"/>
    <w:rsid w:val="00D261BF"/>
    <w:rsid w:val="00D26385"/>
    <w:rsid w:val="00D271C2"/>
    <w:rsid w:val="00D46511"/>
    <w:rsid w:val="00D508B8"/>
    <w:rsid w:val="00D50AA1"/>
    <w:rsid w:val="00D703E8"/>
    <w:rsid w:val="00D961C3"/>
    <w:rsid w:val="00DB2CFA"/>
    <w:rsid w:val="00DC5743"/>
    <w:rsid w:val="00DF0DD4"/>
    <w:rsid w:val="00DF1D15"/>
    <w:rsid w:val="00DF449E"/>
    <w:rsid w:val="00E1133C"/>
    <w:rsid w:val="00E34702"/>
    <w:rsid w:val="00E36AE5"/>
    <w:rsid w:val="00E412B8"/>
    <w:rsid w:val="00E44EE3"/>
    <w:rsid w:val="00E52871"/>
    <w:rsid w:val="00E95997"/>
    <w:rsid w:val="00ED58A6"/>
    <w:rsid w:val="00EE5A68"/>
    <w:rsid w:val="00F03DBF"/>
    <w:rsid w:val="00F11A08"/>
    <w:rsid w:val="00F144DC"/>
    <w:rsid w:val="00F15E97"/>
    <w:rsid w:val="00F15EB2"/>
    <w:rsid w:val="00F221E3"/>
    <w:rsid w:val="00F24BB1"/>
    <w:rsid w:val="00F25A5B"/>
    <w:rsid w:val="00F5368D"/>
    <w:rsid w:val="00F54068"/>
    <w:rsid w:val="00F6583B"/>
    <w:rsid w:val="00F92577"/>
    <w:rsid w:val="00F971FD"/>
    <w:rsid w:val="00FC10CB"/>
    <w:rsid w:val="00FD397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644EBFAB-C277-4521-8165-664012B2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21E3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uiPriority w:val="99"/>
    <w:rsid w:val="00F221E3"/>
    <w:pPr>
      <w:spacing w:after="0" w:line="240" w:lineRule="auto"/>
      <w:jc w:val="both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a">
    <w:name w:val="Основной текст Знак"/>
    <w:basedOn w:val="DefaultParagraphFont"/>
    <w:link w:val="BodyText"/>
    <w:uiPriority w:val="99"/>
    <w:locked/>
    <w:rsid w:val="00F221E3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locked/>
    <w:rsid w:val="00F221E3"/>
    <w:rPr>
      <w:rFonts w:cs="Times New Roman"/>
    </w:rPr>
  </w:style>
  <w:style w:type="paragraph" w:styleId="Footer">
    <w:name w:val="footer"/>
    <w:basedOn w:val="Normal"/>
    <w:link w:val="a1"/>
    <w:uiPriority w:val="99"/>
    <w:rsid w:val="00F221E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locked/>
    <w:rsid w:val="00F221E3"/>
    <w:rPr>
      <w:rFonts w:cs="Times New Roman"/>
    </w:rPr>
  </w:style>
  <w:style w:type="paragraph" w:styleId="BalloonText">
    <w:name w:val="Balloon Text"/>
    <w:basedOn w:val="Normal"/>
    <w:link w:val="a2"/>
    <w:uiPriority w:val="99"/>
    <w:semiHidden/>
    <w:rsid w:val="00F221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locked/>
    <w:rsid w:val="00F221E3"/>
    <w:rPr>
      <w:rFonts w:ascii="Tahoma" w:hAnsi="Tahoma" w:cs="Tahoma"/>
      <w:sz w:val="16"/>
      <w:szCs w:val="16"/>
    </w:rPr>
  </w:style>
  <w:style w:type="character" w:customStyle="1" w:styleId="a3">
    <w:name w:val="Гипертекстовая ссылка"/>
    <w:basedOn w:val="DefaultParagraphFont"/>
    <w:uiPriority w:val="99"/>
    <w:rsid w:val="00F221E3"/>
    <w:rPr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